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5F0F" w14:textId="77777777" w:rsidR="002814F8" w:rsidRPr="006258D2" w:rsidRDefault="002814F8" w:rsidP="00EC27B1">
      <w:pPr>
        <w:spacing w:after="0" w:line="240" w:lineRule="auto"/>
        <w:jc w:val="center"/>
        <w:rPr>
          <w:rFonts w:ascii="Arial" w:hAnsi="Arial" w:cs="Arial"/>
          <w:b/>
          <w:sz w:val="24"/>
          <w:szCs w:val="24"/>
        </w:rPr>
      </w:pPr>
    </w:p>
    <w:p w14:paraId="66C570F8" w14:textId="73495017" w:rsidR="00C877A4" w:rsidRPr="006258D2" w:rsidRDefault="00E611C1" w:rsidP="00EC27B1">
      <w:pPr>
        <w:spacing w:after="0" w:line="240" w:lineRule="auto"/>
        <w:jc w:val="center"/>
        <w:rPr>
          <w:rFonts w:ascii="Arial" w:hAnsi="Arial" w:cs="Arial"/>
          <w:b/>
          <w:sz w:val="24"/>
          <w:szCs w:val="24"/>
        </w:rPr>
      </w:pPr>
      <w:r w:rsidRPr="006258D2">
        <w:rPr>
          <w:rFonts w:ascii="Arial" w:hAnsi="Arial" w:cs="Arial"/>
          <w:b/>
          <w:sz w:val="24"/>
          <w:szCs w:val="24"/>
        </w:rPr>
        <w:t xml:space="preserve">Maple Creek School </w:t>
      </w:r>
      <w:r w:rsidR="00345C18" w:rsidRPr="006258D2">
        <w:rPr>
          <w:rFonts w:ascii="Arial" w:hAnsi="Arial" w:cs="Arial"/>
          <w:b/>
          <w:sz w:val="24"/>
          <w:szCs w:val="24"/>
        </w:rPr>
        <w:t>Agenda</w:t>
      </w:r>
      <w:r w:rsidR="00F67481" w:rsidRPr="006258D2">
        <w:rPr>
          <w:rFonts w:ascii="Arial" w:hAnsi="Arial" w:cs="Arial"/>
          <w:b/>
          <w:sz w:val="24"/>
          <w:szCs w:val="24"/>
        </w:rPr>
        <w:t xml:space="preserve"> –SPECIAL MEETING</w:t>
      </w:r>
      <w:r w:rsidR="004960F7" w:rsidRPr="006258D2">
        <w:rPr>
          <w:rFonts w:ascii="Arial" w:hAnsi="Arial" w:cs="Arial"/>
          <w:b/>
          <w:sz w:val="24"/>
          <w:szCs w:val="24"/>
        </w:rPr>
        <w:t xml:space="preserve"> MINUTES</w:t>
      </w:r>
    </w:p>
    <w:p w14:paraId="3F8BCED5" w14:textId="77777777" w:rsidR="00E611C1" w:rsidRPr="006258D2" w:rsidRDefault="00E611C1" w:rsidP="004C6A8D">
      <w:pPr>
        <w:spacing w:after="0" w:line="240" w:lineRule="auto"/>
        <w:jc w:val="center"/>
        <w:rPr>
          <w:rFonts w:ascii="Arial" w:hAnsi="Arial" w:cs="Arial"/>
          <w:b/>
          <w:sz w:val="24"/>
          <w:szCs w:val="24"/>
        </w:rPr>
      </w:pPr>
      <w:r w:rsidRPr="006258D2">
        <w:rPr>
          <w:rFonts w:ascii="Arial" w:hAnsi="Arial" w:cs="Arial"/>
          <w:b/>
          <w:sz w:val="24"/>
          <w:szCs w:val="24"/>
        </w:rPr>
        <w:t>15933 Maple Creek Road Korbel, Ca 95550</w:t>
      </w:r>
    </w:p>
    <w:p w14:paraId="46966FB2" w14:textId="180FF768" w:rsidR="00B62EBC" w:rsidRPr="006258D2" w:rsidRDefault="00D507C6" w:rsidP="007539FA">
      <w:pPr>
        <w:spacing w:after="0" w:line="240" w:lineRule="auto"/>
        <w:jc w:val="center"/>
        <w:rPr>
          <w:rFonts w:ascii="Arial" w:hAnsi="Arial" w:cs="Arial"/>
          <w:b/>
          <w:sz w:val="24"/>
          <w:szCs w:val="24"/>
        </w:rPr>
      </w:pPr>
      <w:r w:rsidRPr="006258D2">
        <w:rPr>
          <w:rFonts w:ascii="Arial" w:hAnsi="Arial" w:cs="Arial"/>
          <w:b/>
          <w:sz w:val="24"/>
          <w:szCs w:val="24"/>
          <w:u w:val="single"/>
        </w:rPr>
        <w:t xml:space="preserve">Time: </w:t>
      </w:r>
      <w:r w:rsidR="00F67481" w:rsidRPr="006258D2">
        <w:rPr>
          <w:rFonts w:ascii="Arial" w:hAnsi="Arial" w:cs="Arial"/>
          <w:b/>
          <w:sz w:val="24"/>
          <w:szCs w:val="24"/>
          <w:u w:val="single"/>
        </w:rPr>
        <w:t>March 28</w:t>
      </w:r>
      <w:r w:rsidR="0075226A" w:rsidRPr="006258D2">
        <w:rPr>
          <w:rFonts w:ascii="Arial" w:hAnsi="Arial" w:cs="Arial"/>
          <w:b/>
          <w:sz w:val="24"/>
          <w:szCs w:val="24"/>
          <w:u w:val="single"/>
        </w:rPr>
        <w:t>, 2023</w:t>
      </w:r>
      <w:r w:rsidR="00F67481" w:rsidRPr="006258D2">
        <w:rPr>
          <w:rFonts w:ascii="Arial" w:hAnsi="Arial" w:cs="Arial"/>
          <w:b/>
          <w:sz w:val="24"/>
          <w:szCs w:val="24"/>
          <w:u w:val="single"/>
        </w:rPr>
        <w:t xml:space="preserve"> 11:</w:t>
      </w:r>
      <w:r w:rsidR="00B62EBC" w:rsidRPr="006258D2">
        <w:rPr>
          <w:rFonts w:ascii="Arial" w:hAnsi="Arial" w:cs="Arial"/>
          <w:b/>
          <w:sz w:val="24"/>
          <w:szCs w:val="24"/>
          <w:u w:val="single"/>
        </w:rPr>
        <w:t>0</w:t>
      </w:r>
      <w:r w:rsidR="00B07907" w:rsidRPr="006258D2">
        <w:rPr>
          <w:rFonts w:ascii="Arial" w:hAnsi="Arial" w:cs="Arial"/>
          <w:b/>
          <w:sz w:val="24"/>
          <w:szCs w:val="24"/>
          <w:u w:val="single"/>
        </w:rPr>
        <w:t>0</w:t>
      </w:r>
      <w:r w:rsidR="00B62EBC" w:rsidRPr="006258D2">
        <w:rPr>
          <w:rFonts w:ascii="Arial" w:hAnsi="Arial" w:cs="Arial"/>
          <w:b/>
          <w:sz w:val="24"/>
          <w:szCs w:val="24"/>
          <w:u w:val="single"/>
        </w:rPr>
        <w:t xml:space="preserve"> AM Pacific T</w:t>
      </w:r>
      <w:r w:rsidR="007539FA" w:rsidRPr="006258D2">
        <w:rPr>
          <w:rFonts w:ascii="Arial" w:hAnsi="Arial" w:cs="Arial"/>
          <w:b/>
          <w:sz w:val="24"/>
          <w:szCs w:val="24"/>
          <w:u w:val="single"/>
        </w:rPr>
        <w:t>ime</w:t>
      </w:r>
    </w:p>
    <w:p w14:paraId="1447E904" w14:textId="4C4D0E25" w:rsidR="00B62EBC" w:rsidRPr="006258D2" w:rsidRDefault="00B62EBC" w:rsidP="00B62EBC">
      <w:pPr>
        <w:spacing w:after="0" w:line="240" w:lineRule="auto"/>
        <w:jc w:val="center"/>
        <w:rPr>
          <w:rFonts w:ascii="Arial" w:hAnsi="Arial" w:cs="Arial"/>
          <w:b/>
          <w:sz w:val="24"/>
          <w:szCs w:val="24"/>
          <w:u w:val="single"/>
        </w:rPr>
      </w:pPr>
    </w:p>
    <w:p w14:paraId="1F5219F5" w14:textId="4C76AD38" w:rsidR="00E611C1" w:rsidRPr="006258D2" w:rsidRDefault="00E611C1" w:rsidP="00E611C1">
      <w:pPr>
        <w:pStyle w:val="ListParagraph"/>
        <w:numPr>
          <w:ilvl w:val="0"/>
          <w:numId w:val="1"/>
        </w:numPr>
        <w:rPr>
          <w:rFonts w:ascii="Arial" w:hAnsi="Arial" w:cs="Arial"/>
          <w:b/>
          <w:sz w:val="24"/>
          <w:szCs w:val="24"/>
        </w:rPr>
      </w:pPr>
      <w:r w:rsidRPr="006258D2">
        <w:rPr>
          <w:rFonts w:ascii="Arial" w:hAnsi="Arial" w:cs="Arial"/>
          <w:b/>
          <w:sz w:val="24"/>
          <w:szCs w:val="24"/>
        </w:rPr>
        <w:t>Call to Order</w:t>
      </w:r>
      <w:r w:rsidR="007720FB" w:rsidRPr="006258D2">
        <w:rPr>
          <w:rFonts w:ascii="Arial" w:hAnsi="Arial" w:cs="Arial"/>
          <w:sz w:val="24"/>
          <w:szCs w:val="24"/>
        </w:rPr>
        <w:t xml:space="preserve">. </w:t>
      </w:r>
      <w:r w:rsidR="006258D2" w:rsidRPr="006258D2">
        <w:rPr>
          <w:rFonts w:ascii="Arial" w:hAnsi="Arial" w:cs="Arial"/>
          <w:sz w:val="24"/>
          <w:szCs w:val="24"/>
        </w:rPr>
        <w:t>The regular meeting of the Board of Trustees of Maple Creek School Dist</w:t>
      </w:r>
      <w:r w:rsidR="006258D2" w:rsidRPr="006258D2">
        <w:rPr>
          <w:rFonts w:ascii="Arial" w:hAnsi="Arial" w:cs="Arial"/>
          <w:sz w:val="24"/>
          <w:szCs w:val="24"/>
        </w:rPr>
        <w:t>rict was called to order at 11:23</w:t>
      </w:r>
      <w:r w:rsidR="006258D2" w:rsidRPr="006258D2">
        <w:rPr>
          <w:rFonts w:ascii="Arial" w:hAnsi="Arial" w:cs="Arial"/>
          <w:sz w:val="24"/>
          <w:szCs w:val="24"/>
        </w:rPr>
        <w:t xml:space="preserve"> on </w:t>
      </w:r>
      <w:r w:rsidR="006258D2" w:rsidRPr="006258D2">
        <w:rPr>
          <w:rFonts w:ascii="Arial" w:hAnsi="Arial" w:cs="Arial"/>
          <w:sz w:val="24"/>
          <w:szCs w:val="24"/>
        </w:rPr>
        <w:t>March 28, 2023</w:t>
      </w:r>
      <w:r w:rsidR="006258D2" w:rsidRPr="006258D2">
        <w:rPr>
          <w:rFonts w:ascii="Arial" w:hAnsi="Arial" w:cs="Arial"/>
          <w:sz w:val="24"/>
          <w:szCs w:val="24"/>
        </w:rPr>
        <w:t xml:space="preserve">. Present for the meeting were Jill Giordano, </w:t>
      </w:r>
      <w:r w:rsidR="006258D2" w:rsidRPr="006258D2">
        <w:rPr>
          <w:rFonts w:ascii="Arial" w:hAnsi="Arial" w:cs="Arial"/>
          <w:sz w:val="24"/>
          <w:szCs w:val="24"/>
        </w:rPr>
        <w:t xml:space="preserve">Laura </w:t>
      </w:r>
      <w:proofErr w:type="spellStart"/>
      <w:r w:rsidR="006258D2" w:rsidRPr="006258D2">
        <w:rPr>
          <w:rFonts w:ascii="Arial" w:hAnsi="Arial" w:cs="Arial"/>
          <w:sz w:val="24"/>
          <w:szCs w:val="24"/>
        </w:rPr>
        <w:t>Borusas</w:t>
      </w:r>
      <w:proofErr w:type="spellEnd"/>
      <w:r w:rsidR="006258D2" w:rsidRPr="006258D2">
        <w:rPr>
          <w:rFonts w:ascii="Arial" w:hAnsi="Arial" w:cs="Arial"/>
          <w:sz w:val="24"/>
          <w:szCs w:val="24"/>
        </w:rPr>
        <w:t xml:space="preserve">, </w:t>
      </w:r>
      <w:r w:rsidR="006258D2" w:rsidRPr="006258D2">
        <w:rPr>
          <w:rFonts w:ascii="Arial" w:hAnsi="Arial" w:cs="Arial"/>
          <w:sz w:val="24"/>
          <w:szCs w:val="24"/>
        </w:rPr>
        <w:t xml:space="preserve">Rama </w:t>
      </w:r>
      <w:proofErr w:type="spellStart"/>
      <w:r w:rsidR="006258D2" w:rsidRPr="006258D2">
        <w:rPr>
          <w:rFonts w:ascii="Arial" w:hAnsi="Arial" w:cs="Arial"/>
          <w:sz w:val="24"/>
          <w:szCs w:val="24"/>
        </w:rPr>
        <w:t>Zarcufsky</w:t>
      </w:r>
      <w:proofErr w:type="spellEnd"/>
      <w:r w:rsidR="006258D2" w:rsidRPr="006258D2">
        <w:rPr>
          <w:rFonts w:ascii="Arial" w:hAnsi="Arial" w:cs="Arial"/>
          <w:sz w:val="24"/>
          <w:szCs w:val="24"/>
        </w:rPr>
        <w:t xml:space="preserve">, and Wendy </w:t>
      </w:r>
      <w:proofErr w:type="spellStart"/>
      <w:r w:rsidR="006258D2" w:rsidRPr="006258D2">
        <w:rPr>
          <w:rFonts w:ascii="Arial" w:hAnsi="Arial" w:cs="Arial"/>
          <w:sz w:val="24"/>
          <w:szCs w:val="24"/>
        </w:rPr>
        <w:t>Orlandi</w:t>
      </w:r>
      <w:proofErr w:type="spellEnd"/>
      <w:r w:rsidR="006258D2" w:rsidRPr="006258D2">
        <w:rPr>
          <w:rFonts w:ascii="Arial" w:hAnsi="Arial" w:cs="Arial"/>
          <w:sz w:val="24"/>
          <w:szCs w:val="24"/>
        </w:rPr>
        <w:t>.</w:t>
      </w:r>
    </w:p>
    <w:p w14:paraId="2BBA8660" w14:textId="41EC9009" w:rsidR="00E611C1" w:rsidRPr="006258D2" w:rsidRDefault="00E611C1" w:rsidP="00E611C1">
      <w:pPr>
        <w:pStyle w:val="ListParagraph"/>
        <w:numPr>
          <w:ilvl w:val="0"/>
          <w:numId w:val="1"/>
        </w:numPr>
        <w:rPr>
          <w:rFonts w:ascii="Arial" w:hAnsi="Arial" w:cs="Arial"/>
          <w:b/>
          <w:sz w:val="24"/>
          <w:szCs w:val="24"/>
        </w:rPr>
      </w:pPr>
      <w:r w:rsidRPr="006258D2">
        <w:rPr>
          <w:rFonts w:ascii="Arial" w:hAnsi="Arial" w:cs="Arial"/>
          <w:b/>
          <w:sz w:val="24"/>
          <w:szCs w:val="24"/>
        </w:rPr>
        <w:t>Adjustment to the Agenda</w:t>
      </w:r>
      <w:r w:rsidR="00CC01BE" w:rsidRPr="006258D2">
        <w:rPr>
          <w:rFonts w:ascii="Arial" w:hAnsi="Arial" w:cs="Arial"/>
          <w:sz w:val="24"/>
          <w:szCs w:val="24"/>
        </w:rPr>
        <w:t xml:space="preserve"> </w:t>
      </w:r>
      <w:r w:rsidR="006258D2" w:rsidRPr="006258D2">
        <w:rPr>
          <w:rFonts w:ascii="Arial" w:hAnsi="Arial" w:cs="Arial"/>
          <w:sz w:val="24"/>
          <w:szCs w:val="24"/>
        </w:rPr>
        <w:t>none</w:t>
      </w:r>
    </w:p>
    <w:p w14:paraId="2DC1D775" w14:textId="3A5F633B" w:rsidR="00E771DD" w:rsidRPr="006258D2" w:rsidRDefault="00E771DD" w:rsidP="00E611C1">
      <w:pPr>
        <w:pStyle w:val="ListParagraph"/>
        <w:numPr>
          <w:ilvl w:val="0"/>
          <w:numId w:val="1"/>
        </w:numPr>
        <w:rPr>
          <w:rFonts w:ascii="Arial" w:hAnsi="Arial" w:cs="Arial"/>
          <w:b/>
          <w:sz w:val="24"/>
          <w:szCs w:val="24"/>
        </w:rPr>
      </w:pPr>
      <w:r w:rsidRPr="006258D2">
        <w:rPr>
          <w:rFonts w:ascii="Arial" w:hAnsi="Arial" w:cs="Arial"/>
          <w:b/>
          <w:sz w:val="24"/>
          <w:szCs w:val="24"/>
        </w:rPr>
        <w:t>Public Comments</w:t>
      </w:r>
      <w:r w:rsidR="006258D2" w:rsidRPr="006258D2">
        <w:rPr>
          <w:rFonts w:ascii="Arial" w:hAnsi="Arial" w:cs="Arial"/>
          <w:sz w:val="24"/>
          <w:szCs w:val="24"/>
        </w:rPr>
        <w:t xml:space="preserve"> none</w:t>
      </w:r>
    </w:p>
    <w:p w14:paraId="00738165" w14:textId="77777777" w:rsidR="007720FB" w:rsidRPr="006258D2" w:rsidRDefault="00E611C1" w:rsidP="00E611C1">
      <w:pPr>
        <w:pStyle w:val="ListParagraph"/>
        <w:numPr>
          <w:ilvl w:val="0"/>
          <w:numId w:val="1"/>
        </w:numPr>
        <w:rPr>
          <w:rFonts w:ascii="Arial" w:hAnsi="Arial" w:cs="Arial"/>
          <w:b/>
          <w:sz w:val="24"/>
          <w:szCs w:val="24"/>
        </w:rPr>
      </w:pPr>
      <w:r w:rsidRPr="006258D2">
        <w:rPr>
          <w:rFonts w:ascii="Arial" w:hAnsi="Arial" w:cs="Arial"/>
          <w:b/>
          <w:sz w:val="24"/>
          <w:szCs w:val="24"/>
        </w:rPr>
        <w:t>Consent Calendar</w:t>
      </w:r>
    </w:p>
    <w:p w14:paraId="64083C9A" w14:textId="77777777" w:rsidR="006258D2" w:rsidRPr="006258D2" w:rsidRDefault="007720FB" w:rsidP="006258D2">
      <w:pPr>
        <w:pStyle w:val="ListParagraph"/>
        <w:rPr>
          <w:rFonts w:ascii="Arial" w:hAnsi="Arial" w:cs="Arial"/>
          <w:b/>
          <w:sz w:val="24"/>
          <w:szCs w:val="24"/>
        </w:rPr>
      </w:pPr>
      <w:r w:rsidRPr="006258D2">
        <w:rPr>
          <w:rFonts w:ascii="Arial" w:hAnsi="Arial" w:cs="Arial"/>
          <w:sz w:val="24"/>
          <w:szCs w:val="24"/>
        </w:rPr>
        <w:t xml:space="preserve">Approve the minutes of the </w:t>
      </w:r>
      <w:r w:rsidR="00B07907" w:rsidRPr="006258D2">
        <w:rPr>
          <w:rFonts w:ascii="Arial" w:hAnsi="Arial" w:cs="Arial"/>
          <w:b/>
          <w:sz w:val="24"/>
          <w:szCs w:val="24"/>
        </w:rPr>
        <w:t>March 3</w:t>
      </w:r>
      <w:r w:rsidR="002009BE" w:rsidRPr="006258D2">
        <w:rPr>
          <w:rFonts w:ascii="Arial" w:hAnsi="Arial" w:cs="Arial"/>
          <w:b/>
          <w:sz w:val="24"/>
          <w:szCs w:val="24"/>
        </w:rPr>
        <w:t xml:space="preserve">, </w:t>
      </w:r>
      <w:r w:rsidR="00866942" w:rsidRPr="006258D2">
        <w:rPr>
          <w:rFonts w:ascii="Arial" w:hAnsi="Arial" w:cs="Arial"/>
          <w:b/>
          <w:sz w:val="24"/>
          <w:szCs w:val="24"/>
        </w:rPr>
        <w:t>2023</w:t>
      </w:r>
      <w:r w:rsidR="00651222" w:rsidRPr="006258D2">
        <w:rPr>
          <w:rFonts w:ascii="Arial" w:hAnsi="Arial" w:cs="Arial"/>
          <w:b/>
          <w:sz w:val="24"/>
          <w:szCs w:val="24"/>
        </w:rPr>
        <w:t xml:space="preserve"> </w:t>
      </w:r>
      <w:r w:rsidR="00846C3D" w:rsidRPr="006258D2">
        <w:rPr>
          <w:rFonts w:ascii="Arial" w:hAnsi="Arial" w:cs="Arial"/>
          <w:b/>
          <w:sz w:val="24"/>
          <w:szCs w:val="24"/>
        </w:rPr>
        <w:t>meeting</w:t>
      </w:r>
      <w:r w:rsidR="006258D2" w:rsidRPr="006258D2">
        <w:rPr>
          <w:rFonts w:ascii="Arial" w:hAnsi="Arial" w:cs="Arial"/>
          <w:b/>
          <w:sz w:val="24"/>
          <w:szCs w:val="24"/>
        </w:rPr>
        <w:t>.</w:t>
      </w:r>
    </w:p>
    <w:p w14:paraId="7C159BD5" w14:textId="61FCEA52" w:rsidR="006258D2" w:rsidRPr="006258D2" w:rsidRDefault="006258D2" w:rsidP="006258D2">
      <w:pPr>
        <w:pStyle w:val="ListParagraph"/>
        <w:rPr>
          <w:rFonts w:ascii="Arial" w:hAnsi="Arial" w:cs="Arial"/>
          <w:sz w:val="24"/>
          <w:szCs w:val="24"/>
        </w:rPr>
      </w:pPr>
      <w:r w:rsidRPr="006258D2">
        <w:rPr>
          <w:rFonts w:ascii="Arial" w:hAnsi="Arial" w:cs="Arial"/>
          <w:b/>
          <w:sz w:val="24"/>
          <w:szCs w:val="24"/>
        </w:rPr>
        <w:t xml:space="preserve"> </w:t>
      </w:r>
      <w:r w:rsidRPr="006258D2">
        <w:rPr>
          <w:rFonts w:ascii="Arial" w:hAnsi="Arial" w:cs="Arial"/>
          <w:sz w:val="24"/>
          <w:szCs w:val="24"/>
        </w:rPr>
        <w:t xml:space="preserve">Jill Giordano motioned to approve the </w:t>
      </w:r>
      <w:r w:rsidR="004F73D7">
        <w:rPr>
          <w:rFonts w:ascii="Arial" w:hAnsi="Arial" w:cs="Arial"/>
          <w:sz w:val="24"/>
          <w:szCs w:val="24"/>
        </w:rPr>
        <w:t>minutes of the March 3, 2023, meeting,</w:t>
      </w:r>
      <w:r w:rsidRPr="006258D2">
        <w:rPr>
          <w:rFonts w:ascii="Arial" w:hAnsi="Arial" w:cs="Arial"/>
          <w:sz w:val="24"/>
          <w:szCs w:val="24"/>
        </w:rPr>
        <w:t xml:space="preserve"> </w:t>
      </w:r>
      <w:r w:rsidRPr="006258D2">
        <w:rPr>
          <w:rFonts w:ascii="Arial" w:hAnsi="Arial" w:cs="Arial"/>
          <w:sz w:val="24"/>
          <w:szCs w:val="24"/>
        </w:rPr>
        <w:t xml:space="preserve">Laura </w:t>
      </w:r>
      <w:proofErr w:type="spellStart"/>
      <w:r w:rsidRPr="006258D2">
        <w:rPr>
          <w:rFonts w:ascii="Arial" w:hAnsi="Arial" w:cs="Arial"/>
          <w:sz w:val="24"/>
          <w:szCs w:val="24"/>
        </w:rPr>
        <w:t>Borusas</w:t>
      </w:r>
      <w:proofErr w:type="spellEnd"/>
      <w:r w:rsidRPr="006258D2">
        <w:rPr>
          <w:rFonts w:ascii="Arial" w:hAnsi="Arial" w:cs="Arial"/>
          <w:sz w:val="24"/>
          <w:szCs w:val="24"/>
        </w:rPr>
        <w:t xml:space="preserve"> seconded the motion: Ayes 3, Nays 0, </w:t>
      </w:r>
      <w:proofErr w:type="gramStart"/>
      <w:r w:rsidRPr="006258D2">
        <w:rPr>
          <w:rFonts w:ascii="Arial" w:hAnsi="Arial" w:cs="Arial"/>
          <w:sz w:val="24"/>
          <w:szCs w:val="24"/>
        </w:rPr>
        <w:t>Absent</w:t>
      </w:r>
      <w:proofErr w:type="gramEnd"/>
      <w:r w:rsidRPr="006258D2">
        <w:rPr>
          <w:rFonts w:ascii="Arial" w:hAnsi="Arial" w:cs="Arial"/>
          <w:sz w:val="24"/>
          <w:szCs w:val="24"/>
        </w:rPr>
        <w:t xml:space="preserve"> 0</w:t>
      </w:r>
      <w:r w:rsidRPr="006258D2">
        <w:rPr>
          <w:rFonts w:ascii="Arial" w:hAnsi="Arial" w:cs="Arial"/>
          <w:sz w:val="24"/>
          <w:szCs w:val="24"/>
        </w:rPr>
        <w:t>: motion passed</w:t>
      </w:r>
    </w:p>
    <w:p w14:paraId="6A37A3A8" w14:textId="470F648D" w:rsidR="007720FB" w:rsidRPr="006258D2" w:rsidRDefault="007720FB" w:rsidP="006258D2">
      <w:pPr>
        <w:pStyle w:val="ListParagraph"/>
        <w:ind w:left="1215"/>
        <w:rPr>
          <w:rFonts w:ascii="Arial" w:hAnsi="Arial" w:cs="Arial"/>
          <w:sz w:val="24"/>
          <w:szCs w:val="24"/>
        </w:rPr>
      </w:pPr>
    </w:p>
    <w:p w14:paraId="74B145C1" w14:textId="3DE6E399" w:rsidR="0097630E" w:rsidRPr="006258D2" w:rsidRDefault="00E611C1" w:rsidP="00FC7357">
      <w:pPr>
        <w:pStyle w:val="ListParagraph"/>
        <w:numPr>
          <w:ilvl w:val="0"/>
          <w:numId w:val="1"/>
        </w:numPr>
        <w:spacing w:after="0" w:line="240" w:lineRule="auto"/>
        <w:rPr>
          <w:rFonts w:ascii="Arial" w:hAnsi="Arial" w:cs="Arial"/>
          <w:b/>
          <w:sz w:val="24"/>
          <w:szCs w:val="24"/>
        </w:rPr>
      </w:pPr>
      <w:r w:rsidRPr="006258D2">
        <w:rPr>
          <w:rFonts w:ascii="Arial" w:hAnsi="Arial" w:cs="Arial"/>
          <w:b/>
          <w:sz w:val="24"/>
          <w:szCs w:val="24"/>
        </w:rPr>
        <w:t>Action Items</w:t>
      </w:r>
      <w:r w:rsidR="00FC7357" w:rsidRPr="006258D2">
        <w:rPr>
          <w:rFonts w:ascii="Arial" w:hAnsi="Arial" w:cs="Arial"/>
          <w:b/>
          <w:sz w:val="24"/>
          <w:szCs w:val="24"/>
        </w:rPr>
        <w:t xml:space="preserve"> </w:t>
      </w:r>
    </w:p>
    <w:p w14:paraId="164E89BC" w14:textId="0C9A264E" w:rsidR="00FA4B65" w:rsidRPr="006258D2" w:rsidRDefault="00FA4B65" w:rsidP="00FA4B65">
      <w:pPr>
        <w:pStyle w:val="ListParagraph"/>
        <w:numPr>
          <w:ilvl w:val="1"/>
          <w:numId w:val="1"/>
        </w:numPr>
        <w:rPr>
          <w:rFonts w:ascii="Arial" w:hAnsi="Arial" w:cs="Arial"/>
          <w:sz w:val="24"/>
          <w:szCs w:val="24"/>
        </w:rPr>
      </w:pPr>
      <w:r w:rsidRPr="006258D2">
        <w:rPr>
          <w:rFonts w:ascii="Arial" w:hAnsi="Arial" w:cs="Arial"/>
          <w:bCs/>
          <w:color w:val="222222"/>
          <w:sz w:val="24"/>
          <w:szCs w:val="24"/>
        </w:rPr>
        <w:t xml:space="preserve">Approve/Disapprove </w:t>
      </w:r>
      <w:r w:rsidR="00B07907" w:rsidRPr="006258D2">
        <w:rPr>
          <w:rFonts w:ascii="Arial" w:hAnsi="Arial" w:cs="Arial"/>
          <w:bCs/>
          <w:color w:val="222222"/>
          <w:sz w:val="24"/>
          <w:szCs w:val="24"/>
        </w:rPr>
        <w:t>auditor selection</w:t>
      </w:r>
      <w:r w:rsidR="006258D2" w:rsidRPr="006258D2">
        <w:rPr>
          <w:rFonts w:ascii="Arial" w:hAnsi="Arial" w:cs="Arial"/>
          <w:bCs/>
          <w:color w:val="222222"/>
          <w:sz w:val="24"/>
          <w:szCs w:val="24"/>
        </w:rPr>
        <w:t xml:space="preserve">. Laura </w:t>
      </w:r>
      <w:proofErr w:type="spellStart"/>
      <w:r w:rsidR="006258D2" w:rsidRPr="006258D2">
        <w:rPr>
          <w:rFonts w:ascii="Arial" w:hAnsi="Arial" w:cs="Arial"/>
          <w:bCs/>
          <w:color w:val="222222"/>
          <w:sz w:val="24"/>
          <w:szCs w:val="24"/>
        </w:rPr>
        <w:t>Borusas</w:t>
      </w:r>
      <w:proofErr w:type="spellEnd"/>
      <w:r w:rsidR="006258D2" w:rsidRPr="006258D2">
        <w:rPr>
          <w:rFonts w:ascii="Arial" w:hAnsi="Arial" w:cs="Arial"/>
          <w:bCs/>
          <w:color w:val="222222"/>
          <w:sz w:val="24"/>
          <w:szCs w:val="24"/>
        </w:rPr>
        <w:t xml:space="preserve"> motioned to approve the selection of RT Dennis Accountancy, Jill Giordano seconded the motion: Ayes 3, Nays 0, </w:t>
      </w:r>
      <w:proofErr w:type="gramStart"/>
      <w:r w:rsidR="006258D2" w:rsidRPr="006258D2">
        <w:rPr>
          <w:rFonts w:ascii="Arial" w:hAnsi="Arial" w:cs="Arial"/>
          <w:bCs/>
          <w:color w:val="222222"/>
          <w:sz w:val="24"/>
          <w:szCs w:val="24"/>
        </w:rPr>
        <w:t>Absent</w:t>
      </w:r>
      <w:proofErr w:type="gramEnd"/>
      <w:r w:rsidR="006258D2" w:rsidRPr="006258D2">
        <w:rPr>
          <w:rFonts w:ascii="Arial" w:hAnsi="Arial" w:cs="Arial"/>
          <w:bCs/>
          <w:color w:val="222222"/>
          <w:sz w:val="24"/>
          <w:szCs w:val="24"/>
        </w:rPr>
        <w:t xml:space="preserve"> 0: motion passed.</w:t>
      </w:r>
    </w:p>
    <w:p w14:paraId="02FA9611" w14:textId="77777777" w:rsidR="001D4572" w:rsidRPr="006258D2" w:rsidRDefault="001D4572" w:rsidP="009C13D9">
      <w:pPr>
        <w:pStyle w:val="ListParagraph"/>
        <w:numPr>
          <w:ilvl w:val="0"/>
          <w:numId w:val="1"/>
        </w:numPr>
        <w:rPr>
          <w:rFonts w:ascii="Arial" w:hAnsi="Arial" w:cs="Arial"/>
          <w:b/>
          <w:sz w:val="24"/>
          <w:szCs w:val="24"/>
        </w:rPr>
      </w:pPr>
      <w:r w:rsidRPr="006258D2">
        <w:rPr>
          <w:rFonts w:ascii="Arial" w:hAnsi="Arial" w:cs="Arial"/>
          <w:b/>
          <w:sz w:val="24"/>
          <w:szCs w:val="24"/>
        </w:rPr>
        <w:t>Information Items/Administrator’s Reports</w:t>
      </w:r>
    </w:p>
    <w:p w14:paraId="5AB8DAF4" w14:textId="54DFE185" w:rsidR="0053772F" w:rsidRPr="006258D2" w:rsidRDefault="00913983" w:rsidP="00CD42C5">
      <w:pPr>
        <w:pStyle w:val="ListParagraph"/>
        <w:numPr>
          <w:ilvl w:val="1"/>
          <w:numId w:val="1"/>
        </w:numPr>
        <w:rPr>
          <w:rFonts w:ascii="Arial" w:hAnsi="Arial" w:cs="Arial"/>
          <w:sz w:val="24"/>
          <w:szCs w:val="24"/>
        </w:rPr>
      </w:pPr>
      <w:r w:rsidRPr="006258D2">
        <w:rPr>
          <w:rFonts w:ascii="Arial" w:hAnsi="Arial" w:cs="Arial"/>
          <w:sz w:val="24"/>
          <w:szCs w:val="24"/>
        </w:rPr>
        <w:t>Administrator’s report:</w:t>
      </w:r>
      <w:r w:rsidR="00FA33B4" w:rsidRPr="006258D2">
        <w:rPr>
          <w:rFonts w:ascii="Arial" w:hAnsi="Arial" w:cs="Arial"/>
          <w:sz w:val="24"/>
          <w:szCs w:val="24"/>
        </w:rPr>
        <w:t xml:space="preserve"> </w:t>
      </w:r>
      <w:r w:rsidR="00B07907" w:rsidRPr="006258D2">
        <w:rPr>
          <w:rFonts w:ascii="Arial" w:hAnsi="Arial" w:cs="Arial"/>
          <w:sz w:val="24"/>
          <w:szCs w:val="24"/>
        </w:rPr>
        <w:t xml:space="preserve">Science Fair; </w:t>
      </w:r>
      <w:r w:rsidR="009E4727" w:rsidRPr="006258D2">
        <w:rPr>
          <w:rFonts w:ascii="Arial" w:hAnsi="Arial" w:cs="Arial"/>
          <w:sz w:val="24"/>
          <w:szCs w:val="24"/>
        </w:rPr>
        <w:t>Field</w:t>
      </w:r>
      <w:bookmarkStart w:id="0" w:name="_GoBack"/>
      <w:bookmarkEnd w:id="0"/>
      <w:r w:rsidR="009E4727" w:rsidRPr="006258D2">
        <w:rPr>
          <w:rFonts w:ascii="Arial" w:hAnsi="Arial" w:cs="Arial"/>
          <w:sz w:val="24"/>
          <w:szCs w:val="24"/>
        </w:rPr>
        <w:t xml:space="preserve"> trips</w:t>
      </w:r>
      <w:r w:rsidR="00B07907" w:rsidRPr="006258D2">
        <w:rPr>
          <w:rFonts w:ascii="Arial" w:hAnsi="Arial" w:cs="Arial"/>
          <w:sz w:val="24"/>
          <w:szCs w:val="24"/>
        </w:rPr>
        <w:t>/ELOP; Form 700</w:t>
      </w:r>
    </w:p>
    <w:p w14:paraId="10BC2873" w14:textId="734FA28E" w:rsidR="006258D2" w:rsidRPr="006258D2" w:rsidRDefault="006258D2" w:rsidP="006258D2">
      <w:pPr>
        <w:pStyle w:val="ListParagraph"/>
        <w:ind w:left="1215"/>
        <w:rPr>
          <w:rFonts w:ascii="Arial" w:hAnsi="Arial" w:cs="Arial"/>
          <w:sz w:val="24"/>
          <w:szCs w:val="24"/>
        </w:rPr>
      </w:pPr>
      <w:r w:rsidRPr="006258D2">
        <w:rPr>
          <w:rFonts w:ascii="Arial" w:hAnsi="Arial" w:cs="Arial"/>
          <w:sz w:val="24"/>
          <w:szCs w:val="24"/>
        </w:rPr>
        <w:t>The Maple Creek Science Fair occurred for all students, one student placed 2</w:t>
      </w:r>
      <w:r w:rsidRPr="006258D2">
        <w:rPr>
          <w:rFonts w:ascii="Arial" w:hAnsi="Arial" w:cs="Arial"/>
          <w:sz w:val="24"/>
          <w:szCs w:val="24"/>
          <w:vertAlign w:val="superscript"/>
        </w:rPr>
        <w:t>nd</w:t>
      </w:r>
      <w:r w:rsidRPr="006258D2">
        <w:rPr>
          <w:rFonts w:ascii="Arial" w:hAnsi="Arial" w:cs="Arial"/>
          <w:sz w:val="24"/>
          <w:szCs w:val="24"/>
        </w:rPr>
        <w:t xml:space="preserve"> at County and that board is on display at the Sequoia Park Zoo. Students recently ran in the Foggy Bottom Milk Run, visiting their own art at the Morris Graves Museum of Art, and the Sequoia Park Zoo. The ELOP/Rural Grant Network spring break trip is scheduled; </w:t>
      </w:r>
      <w:proofErr w:type="gramStart"/>
      <w:r w:rsidRPr="006258D2">
        <w:rPr>
          <w:rFonts w:ascii="Arial" w:hAnsi="Arial" w:cs="Arial"/>
          <w:sz w:val="24"/>
          <w:szCs w:val="24"/>
        </w:rPr>
        <w:t>All</w:t>
      </w:r>
      <w:proofErr w:type="gramEnd"/>
      <w:r w:rsidRPr="006258D2">
        <w:rPr>
          <w:rFonts w:ascii="Arial" w:hAnsi="Arial" w:cs="Arial"/>
          <w:sz w:val="24"/>
          <w:szCs w:val="24"/>
        </w:rPr>
        <w:t xml:space="preserve"> board members have signed the current Form 700 as of today.</w:t>
      </w:r>
    </w:p>
    <w:p w14:paraId="60E7F608" w14:textId="69460AF8" w:rsidR="009C5A74" w:rsidRPr="006258D2" w:rsidRDefault="009C5A74" w:rsidP="009C13D9">
      <w:pPr>
        <w:pStyle w:val="ListParagraph"/>
        <w:numPr>
          <w:ilvl w:val="0"/>
          <w:numId w:val="1"/>
        </w:numPr>
        <w:rPr>
          <w:rFonts w:ascii="Arial" w:hAnsi="Arial" w:cs="Arial"/>
          <w:b/>
          <w:sz w:val="24"/>
          <w:szCs w:val="24"/>
        </w:rPr>
      </w:pPr>
      <w:r w:rsidRPr="006258D2">
        <w:rPr>
          <w:rFonts w:ascii="Arial" w:hAnsi="Arial" w:cs="Arial"/>
          <w:b/>
          <w:sz w:val="24"/>
          <w:szCs w:val="24"/>
        </w:rPr>
        <w:t>Communication</w:t>
      </w:r>
      <w:r w:rsidR="00E8154B" w:rsidRPr="006258D2">
        <w:rPr>
          <w:rFonts w:ascii="Arial" w:hAnsi="Arial" w:cs="Arial"/>
          <w:b/>
          <w:sz w:val="24"/>
          <w:szCs w:val="24"/>
        </w:rPr>
        <w:t xml:space="preserve">: </w:t>
      </w:r>
      <w:r w:rsidR="006258D2" w:rsidRPr="006258D2">
        <w:rPr>
          <w:rFonts w:ascii="Arial" w:hAnsi="Arial" w:cs="Arial"/>
          <w:b/>
          <w:sz w:val="24"/>
          <w:szCs w:val="24"/>
        </w:rPr>
        <w:t>none</w:t>
      </w:r>
    </w:p>
    <w:p w14:paraId="1111549E" w14:textId="629456E8" w:rsidR="009C5A74" w:rsidRPr="006258D2" w:rsidRDefault="0097630E" w:rsidP="00B06EAD">
      <w:pPr>
        <w:pStyle w:val="ListParagraph"/>
        <w:numPr>
          <w:ilvl w:val="0"/>
          <w:numId w:val="1"/>
        </w:numPr>
        <w:rPr>
          <w:rFonts w:ascii="Arial" w:hAnsi="Arial" w:cs="Arial"/>
          <w:b/>
          <w:sz w:val="24"/>
          <w:szCs w:val="24"/>
        </w:rPr>
      </w:pPr>
      <w:r w:rsidRPr="006258D2">
        <w:rPr>
          <w:rFonts w:ascii="Arial" w:hAnsi="Arial" w:cs="Arial"/>
          <w:b/>
          <w:sz w:val="24"/>
          <w:szCs w:val="24"/>
        </w:rPr>
        <w:t xml:space="preserve">Closing </w:t>
      </w:r>
    </w:p>
    <w:p w14:paraId="0AB1F4CC" w14:textId="3178BAB9" w:rsidR="006258D2" w:rsidRPr="006258D2" w:rsidRDefault="006258D2" w:rsidP="006258D2">
      <w:pPr>
        <w:pStyle w:val="ListParagraph"/>
        <w:rPr>
          <w:rFonts w:ascii="Arial" w:hAnsi="Arial" w:cs="Arial"/>
          <w:b/>
          <w:sz w:val="24"/>
          <w:szCs w:val="24"/>
        </w:rPr>
      </w:pPr>
      <w:r w:rsidRPr="006258D2">
        <w:rPr>
          <w:rFonts w:ascii="Arial" w:hAnsi="Arial" w:cs="Arial"/>
          <w:b/>
          <w:sz w:val="24"/>
          <w:szCs w:val="24"/>
        </w:rPr>
        <w:t>Meeting was adjourned at 11:58</w:t>
      </w:r>
      <w:r w:rsidRPr="006258D2">
        <w:rPr>
          <w:rFonts w:ascii="Arial" w:hAnsi="Arial" w:cs="Arial"/>
          <w:b/>
          <w:sz w:val="24"/>
          <w:szCs w:val="24"/>
        </w:rPr>
        <w:t xml:space="preserve"> A.M.</w:t>
      </w:r>
    </w:p>
    <w:p w14:paraId="6808FC77" w14:textId="77777777" w:rsidR="006258D2" w:rsidRPr="006258D2" w:rsidRDefault="006258D2" w:rsidP="006258D2">
      <w:pPr>
        <w:pStyle w:val="ListParagraph"/>
        <w:rPr>
          <w:rFonts w:ascii="Arial" w:hAnsi="Arial" w:cs="Arial"/>
          <w:b/>
          <w:sz w:val="24"/>
          <w:szCs w:val="24"/>
        </w:rPr>
      </w:pPr>
      <w:r w:rsidRPr="006258D2">
        <w:rPr>
          <w:rFonts w:ascii="Arial" w:hAnsi="Arial" w:cs="Arial"/>
          <w:b/>
          <w:sz w:val="24"/>
          <w:szCs w:val="24"/>
        </w:rPr>
        <w:t xml:space="preserve">Minutes respectfully submitted by Wendy </w:t>
      </w:r>
      <w:proofErr w:type="spellStart"/>
      <w:r w:rsidRPr="006258D2">
        <w:rPr>
          <w:rFonts w:ascii="Arial" w:hAnsi="Arial" w:cs="Arial"/>
          <w:b/>
          <w:sz w:val="24"/>
          <w:szCs w:val="24"/>
        </w:rPr>
        <w:t>Orlandi</w:t>
      </w:r>
      <w:proofErr w:type="spellEnd"/>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246E"/>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6E95"/>
    <w:rsid w:val="00193B03"/>
    <w:rsid w:val="00196741"/>
    <w:rsid w:val="001B0D13"/>
    <w:rsid w:val="001C222A"/>
    <w:rsid w:val="001C39DE"/>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715C9"/>
    <w:rsid w:val="00476332"/>
    <w:rsid w:val="00481A11"/>
    <w:rsid w:val="00483A17"/>
    <w:rsid w:val="004960F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4F5193"/>
    <w:rsid w:val="004F73D7"/>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258D2"/>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70BF"/>
    <w:rsid w:val="00AC1ADA"/>
    <w:rsid w:val="00AC460F"/>
    <w:rsid w:val="00AC5071"/>
    <w:rsid w:val="00AD0ACF"/>
    <w:rsid w:val="00AD252A"/>
    <w:rsid w:val="00AD3695"/>
    <w:rsid w:val="00AE287C"/>
    <w:rsid w:val="00AF384C"/>
    <w:rsid w:val="00B036A7"/>
    <w:rsid w:val="00B06EAD"/>
    <w:rsid w:val="00B07907"/>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0EEB"/>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481"/>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1424-1E2D-454E-97D5-805B6538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4</cp:revision>
  <cp:lastPrinted>2023-03-28T21:18:00Z</cp:lastPrinted>
  <dcterms:created xsi:type="dcterms:W3CDTF">2023-03-28T21:07:00Z</dcterms:created>
  <dcterms:modified xsi:type="dcterms:W3CDTF">2023-03-28T21:18:00Z</dcterms:modified>
</cp:coreProperties>
</file>